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24" w:rsidRDefault="00E13324" w:rsidP="00E13324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 á p i s n i c a</w:t>
      </w:r>
    </w:p>
    <w:p w:rsidR="00E13324" w:rsidRDefault="00E13324" w:rsidP="00E13324">
      <w:pPr>
        <w:jc w:val="center"/>
        <w:rPr>
          <w:sz w:val="32"/>
          <w:szCs w:val="32"/>
        </w:rPr>
      </w:pPr>
      <w:r>
        <w:rPr>
          <w:sz w:val="32"/>
          <w:szCs w:val="32"/>
        </w:rPr>
        <w:t>Z</w:t>
      </w:r>
      <w:r w:rsidR="0099199C">
        <w:rPr>
          <w:sz w:val="32"/>
          <w:szCs w:val="32"/>
        </w:rPr>
        <w:t> 4.</w:t>
      </w:r>
      <w:r>
        <w:rPr>
          <w:sz w:val="32"/>
          <w:szCs w:val="32"/>
        </w:rPr>
        <w:t xml:space="preserve"> zasadnutia  obecného zastupiteľstva,</w:t>
      </w:r>
    </w:p>
    <w:p w:rsidR="00E13324" w:rsidRDefault="00E13324" w:rsidP="00E13324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    ktoré sa konalo dňa </w:t>
      </w:r>
      <w:r w:rsidR="0099199C">
        <w:rPr>
          <w:sz w:val="32"/>
          <w:szCs w:val="32"/>
        </w:rPr>
        <w:t>16.06.2</w:t>
      </w:r>
      <w:r w:rsidR="0082160A">
        <w:rPr>
          <w:sz w:val="32"/>
          <w:szCs w:val="32"/>
        </w:rPr>
        <w:t>023</w:t>
      </w:r>
      <w:r>
        <w:rPr>
          <w:sz w:val="32"/>
          <w:szCs w:val="32"/>
        </w:rPr>
        <w:t xml:space="preserve"> na Obecnom úrade v Jalovej</w:t>
      </w:r>
    </w:p>
    <w:p w:rsidR="00E13324" w:rsidRDefault="00E13324" w:rsidP="00E13324"/>
    <w:p w:rsidR="00E13324" w:rsidRDefault="00E13324" w:rsidP="00E13324"/>
    <w:p w:rsidR="00E13324" w:rsidRPr="00DA0B7F" w:rsidRDefault="00E13324" w:rsidP="00E13324"/>
    <w:p w:rsidR="0029752E" w:rsidRDefault="00E13324" w:rsidP="00E13324">
      <w:pPr>
        <w:rPr>
          <w:b/>
          <w:i/>
        </w:rPr>
      </w:pPr>
      <w:r w:rsidRPr="00DA0B7F">
        <w:rPr>
          <w:b/>
          <w:i/>
        </w:rPr>
        <w:t>Navrhovaný program:</w:t>
      </w:r>
    </w:p>
    <w:p w:rsidR="0099199C" w:rsidRDefault="0099199C" w:rsidP="0099199C">
      <w:r w:rsidRPr="002B35E3">
        <w:t>1.  Otvorenie</w:t>
      </w:r>
    </w:p>
    <w:p w:rsidR="0099199C" w:rsidRDefault="0099199C" w:rsidP="0099199C">
      <w:r>
        <w:t xml:space="preserve">2.  Schválenie programu zasadnutia obecného zastupiteľstva , určenie zapisovateľa a           overovateľov zápisnice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p w:rsidR="0099199C" w:rsidRDefault="0099199C" w:rsidP="0099199C">
      <w:r w:rsidRPr="000E72EA">
        <w:t xml:space="preserve">3  </w:t>
      </w:r>
      <w:r>
        <w:t xml:space="preserve">  </w:t>
      </w:r>
      <w:r w:rsidRPr="001F7CB8">
        <w:t>Návrh plánu kontrolnej činnosti na II. polrok 2023</w:t>
      </w:r>
      <w:r>
        <w:tab/>
      </w:r>
      <w:r>
        <w:tab/>
      </w:r>
      <w:r>
        <w:tab/>
        <w:t>hlavná kontrolórka</w:t>
      </w:r>
    </w:p>
    <w:p w:rsidR="0099199C" w:rsidRDefault="0099199C" w:rsidP="0099199C">
      <w:r>
        <w:t>4.   Záverečný účet obce Jalová za rok 2022</w:t>
      </w:r>
      <w:r>
        <w:tab/>
      </w:r>
      <w:r>
        <w:tab/>
      </w:r>
      <w:r>
        <w:tab/>
      </w:r>
      <w:r>
        <w:tab/>
      </w:r>
      <w:r>
        <w:tab/>
        <w:t>starostka obce</w:t>
      </w:r>
    </w:p>
    <w:p w:rsidR="0099199C" w:rsidRDefault="0099199C" w:rsidP="0099199C">
      <w:pPr>
        <w:pStyle w:val="Zkladntext"/>
        <w:spacing w:after="0"/>
        <w:ind w:left="1418" w:hanging="1418"/>
      </w:pPr>
      <w:r>
        <w:t xml:space="preserve">5. </w:t>
      </w:r>
      <w:r w:rsidRPr="00DB05A0">
        <w:t xml:space="preserve">Správa o výsledkoch kontrolnej činnosti hlavnej kontrolórky </w:t>
      </w:r>
    </w:p>
    <w:p w:rsidR="0099199C" w:rsidRDefault="0099199C" w:rsidP="0099199C">
      <w:pPr>
        <w:pStyle w:val="Zkladntext"/>
        <w:spacing w:after="0"/>
        <w:ind w:left="1418" w:hanging="1418"/>
      </w:pPr>
      <w:r>
        <w:t xml:space="preserve">     </w:t>
      </w:r>
      <w:r w:rsidRPr="00DB05A0">
        <w:t>za obdobie 03/2023–05/2023</w:t>
      </w:r>
      <w:r>
        <w:tab/>
      </w:r>
      <w:r>
        <w:tab/>
      </w:r>
      <w:r>
        <w:tab/>
      </w:r>
      <w:r>
        <w:tab/>
      </w:r>
      <w:r>
        <w:tab/>
      </w:r>
      <w:r>
        <w:tab/>
        <w:t>hlavná kontrolórka</w:t>
      </w:r>
    </w:p>
    <w:p w:rsidR="0099199C" w:rsidRDefault="0099199C" w:rsidP="0099199C">
      <w:pPr>
        <w:pStyle w:val="Zkladntext"/>
        <w:spacing w:after="0"/>
        <w:ind w:left="1418" w:hanging="1418"/>
      </w:pPr>
      <w:r>
        <w:t>6.  Aktuálne otázky života v obce</w:t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p w:rsidR="0099199C" w:rsidRPr="002B35E3" w:rsidRDefault="0099199C" w:rsidP="0099199C">
      <w:r>
        <w:t>7.  Záver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p w:rsidR="0099199C" w:rsidRDefault="0099199C" w:rsidP="0099199C">
      <w:r>
        <w:tab/>
      </w:r>
    </w:p>
    <w:p w:rsidR="0082160A" w:rsidRPr="002B35E3" w:rsidRDefault="0082160A" w:rsidP="0082160A"/>
    <w:p w:rsidR="0082160A" w:rsidRDefault="0082160A" w:rsidP="0082160A">
      <w:r>
        <w:tab/>
      </w:r>
    </w:p>
    <w:p w:rsidR="00DD4437" w:rsidRDefault="00DD4437" w:rsidP="00E13324">
      <w:pPr>
        <w:rPr>
          <w:b/>
          <w:i/>
        </w:rPr>
      </w:pPr>
    </w:p>
    <w:p w:rsidR="00E13324" w:rsidRPr="00DA0B7F" w:rsidRDefault="0029752E" w:rsidP="00DD4437">
      <w:pPr>
        <w:rPr>
          <w:b/>
        </w:rPr>
      </w:pPr>
      <w:r w:rsidRPr="002B35E3">
        <w:t>1</w:t>
      </w:r>
      <w:r w:rsidR="00DD4437">
        <w:t xml:space="preserve"> </w:t>
      </w:r>
      <w:r w:rsidR="00E13324" w:rsidRPr="00DA0B7F">
        <w:rPr>
          <w:b/>
        </w:rPr>
        <w:t>Otvorenie</w:t>
      </w:r>
    </w:p>
    <w:p w:rsidR="00E13324" w:rsidRPr="00DA0B7F" w:rsidRDefault="00E13324" w:rsidP="00E13324">
      <w:pPr>
        <w:ind w:left="720"/>
        <w:rPr>
          <w:b/>
        </w:rPr>
      </w:pPr>
    </w:p>
    <w:p w:rsidR="00E13324" w:rsidRDefault="00E13324" w:rsidP="00D523FC">
      <w:pPr>
        <w:ind w:firstLine="360"/>
        <w:jc w:val="both"/>
      </w:pPr>
      <w:r w:rsidRPr="00DA0B7F">
        <w:t>Rokovanie zasadnutia OZ otvoril</w:t>
      </w:r>
      <w:r w:rsidR="00DD4437">
        <w:t>a</w:t>
      </w:r>
      <w:r w:rsidRPr="00DA0B7F">
        <w:t xml:space="preserve"> a vied</w:t>
      </w:r>
      <w:r w:rsidR="00DD4437">
        <w:t>la</w:t>
      </w:r>
      <w:r w:rsidRPr="00DA0B7F">
        <w:t xml:space="preserve"> </w:t>
      </w:r>
      <w:r w:rsidR="00DD4437">
        <w:t xml:space="preserve">Ľubica </w:t>
      </w:r>
      <w:proofErr w:type="spellStart"/>
      <w:r w:rsidR="00DD4437">
        <w:t>Andrejčíková</w:t>
      </w:r>
      <w:proofErr w:type="spellEnd"/>
      <w:r w:rsidR="00D523FC">
        <w:t>,</w:t>
      </w:r>
      <w:r w:rsidRPr="00DA0B7F">
        <w:t xml:space="preserve"> sta</w:t>
      </w:r>
      <w:r w:rsidR="00491B0E">
        <w:t>rost</w:t>
      </w:r>
      <w:r w:rsidR="00DD4437">
        <w:t>k</w:t>
      </w:r>
      <w:r w:rsidR="00491B0E">
        <w:t>a obce,</w:t>
      </w:r>
      <w:r w:rsidR="0082160A">
        <w:t xml:space="preserve"> ktorá </w:t>
      </w:r>
      <w:r w:rsidR="00491B0E">
        <w:t xml:space="preserve"> privítal</w:t>
      </w:r>
      <w:r w:rsidR="00DD4437">
        <w:t xml:space="preserve">a </w:t>
      </w:r>
      <w:r w:rsidR="0082160A">
        <w:t xml:space="preserve">prítomných </w:t>
      </w:r>
      <w:r w:rsidR="00491B0E">
        <w:t>poslancov.</w:t>
      </w:r>
    </w:p>
    <w:p w:rsidR="00DD4437" w:rsidRPr="00DD4437" w:rsidRDefault="00DD4437" w:rsidP="00DD4437">
      <w:pPr>
        <w:ind w:firstLine="360"/>
        <w:jc w:val="both"/>
        <w:rPr>
          <w:b/>
        </w:rPr>
      </w:pPr>
      <w:r w:rsidRPr="00DD4437">
        <w:rPr>
          <w:b/>
        </w:rPr>
        <w:t>Konštatovanie počtu prítomných</w:t>
      </w:r>
    </w:p>
    <w:p w:rsidR="00DD4437" w:rsidRDefault="00DD4437" w:rsidP="0082160A">
      <w:pPr>
        <w:ind w:left="360"/>
        <w:jc w:val="both"/>
      </w:pPr>
      <w:r>
        <w:t xml:space="preserve">Starostka obce konštatovala, že podľa prezenčnej listiny </w:t>
      </w:r>
      <w:r w:rsidR="0082160A">
        <w:t>sú</w:t>
      </w:r>
      <w:r>
        <w:t xml:space="preserve"> prítomn</w:t>
      </w:r>
      <w:r w:rsidR="0082160A">
        <w:t xml:space="preserve">í všetci poslanci </w:t>
      </w:r>
      <w:r>
        <w:t xml:space="preserve">, preto </w:t>
      </w:r>
      <w:r w:rsidR="0082160A">
        <w:t xml:space="preserve">  </w:t>
      </w:r>
      <w:r>
        <w:t>je obecné zastupiteľstvo uznášania schopné.</w:t>
      </w:r>
    </w:p>
    <w:p w:rsidR="0082160A" w:rsidRDefault="0082160A" w:rsidP="0082160A">
      <w:pPr>
        <w:ind w:left="360"/>
        <w:jc w:val="both"/>
      </w:pPr>
    </w:p>
    <w:p w:rsidR="0082160A" w:rsidRDefault="0082160A" w:rsidP="0082160A">
      <w:pPr>
        <w:jc w:val="both"/>
        <w:rPr>
          <w:b/>
        </w:rPr>
      </w:pPr>
      <w:r w:rsidRPr="0082160A">
        <w:rPr>
          <w:b/>
        </w:rPr>
        <w:t>2. Schválenie programu zasadnutia obecného zastupiteľstva,</w:t>
      </w:r>
      <w:r w:rsidR="0099199C">
        <w:rPr>
          <w:b/>
        </w:rPr>
        <w:t xml:space="preserve"> </w:t>
      </w:r>
      <w:r w:rsidRPr="0082160A">
        <w:rPr>
          <w:b/>
        </w:rPr>
        <w:t xml:space="preserve">určenie zapisovateľa a       overovateľov zápisnice </w:t>
      </w:r>
    </w:p>
    <w:p w:rsidR="0082160A" w:rsidRPr="00DA0B7F" w:rsidRDefault="0082160A" w:rsidP="0082160A">
      <w:pPr>
        <w:ind w:firstLine="360"/>
        <w:jc w:val="both"/>
      </w:pPr>
      <w:r>
        <w:rPr>
          <w:b/>
        </w:rPr>
        <w:t xml:space="preserve">      </w:t>
      </w:r>
      <w:r w:rsidRPr="00DA0B7F">
        <w:t>Návrh programu bol zverejnený pred zasadnutím OZ a poslanci ho dostali na e</w:t>
      </w:r>
      <w:r>
        <w:t>-</w:t>
      </w:r>
      <w:r w:rsidRPr="00DA0B7F">
        <w:t xml:space="preserve">mail domov. </w:t>
      </w:r>
      <w:r>
        <w:t xml:space="preserve">Starostka dala o návrhu </w:t>
      </w:r>
      <w:r w:rsidRPr="00DA0B7F">
        <w:t>programu  hlasovať</w:t>
      </w:r>
      <w:r>
        <w:t>.</w:t>
      </w:r>
    </w:p>
    <w:p w:rsidR="0082160A" w:rsidRPr="00DA0B7F" w:rsidRDefault="0082160A" w:rsidP="0082160A">
      <w:pPr>
        <w:ind w:left="360"/>
      </w:pPr>
    </w:p>
    <w:p w:rsidR="0082160A" w:rsidRDefault="0082160A" w:rsidP="0082160A">
      <w:pPr>
        <w:jc w:val="both"/>
        <w:rPr>
          <w:b/>
        </w:rPr>
      </w:pPr>
      <w:r>
        <w:t>.</w:t>
      </w:r>
      <w:r>
        <w:rPr>
          <w:b/>
        </w:rPr>
        <w:tab/>
      </w:r>
    </w:p>
    <w:p w:rsidR="00212F48" w:rsidRDefault="00212F48" w:rsidP="0082160A">
      <w:pPr>
        <w:pStyle w:val="Bezriadkovania"/>
        <w:rPr>
          <w:b/>
        </w:rPr>
      </w:pPr>
      <w:r w:rsidRPr="00DA0B7F">
        <w:rPr>
          <w:b/>
        </w:rPr>
        <w:t>Hlasovanie o písomnom návrhu:</w:t>
      </w:r>
    </w:p>
    <w:p w:rsidR="0082160A" w:rsidRDefault="0082160A" w:rsidP="0082160A">
      <w:pPr>
        <w:pStyle w:val="Bezriadkovania"/>
      </w:pPr>
      <w:r w:rsidRPr="00DA0B7F">
        <w:rPr>
          <w:b/>
        </w:rPr>
        <w:t>za</w:t>
      </w:r>
      <w:r w:rsidRPr="00DA0B7F">
        <w:t xml:space="preserve">:  Milan </w:t>
      </w:r>
      <w:proofErr w:type="spellStart"/>
      <w:r w:rsidRPr="00DA0B7F">
        <w:t>Basoš</w:t>
      </w:r>
      <w:proofErr w:type="spellEnd"/>
      <w:r>
        <w:t xml:space="preserve">, Anna </w:t>
      </w:r>
      <w:proofErr w:type="spellStart"/>
      <w:r>
        <w:t>Rimková</w:t>
      </w:r>
      <w:proofErr w:type="spellEnd"/>
      <w:r>
        <w:t xml:space="preserve">, Marianna </w:t>
      </w:r>
      <w:r w:rsidR="00661696">
        <w:t>T</w:t>
      </w:r>
      <w:r>
        <w:t>imková</w:t>
      </w:r>
    </w:p>
    <w:p w:rsidR="0082160A" w:rsidRPr="00DA0B7F" w:rsidRDefault="0082160A" w:rsidP="0082160A">
      <w:pPr>
        <w:pStyle w:val="Bezriadkovania"/>
      </w:pPr>
      <w:r w:rsidRPr="00DA0B7F">
        <w:rPr>
          <w:b/>
        </w:rPr>
        <w:t>proti</w:t>
      </w:r>
      <w:r w:rsidRPr="00D523FC">
        <w:rPr>
          <w:b/>
          <w:bCs/>
        </w:rPr>
        <w:t>:0</w:t>
      </w:r>
    </w:p>
    <w:p w:rsidR="0082160A" w:rsidRPr="00DA0B7F" w:rsidRDefault="0082160A" w:rsidP="0082160A">
      <w:pPr>
        <w:pStyle w:val="Bezriadkovania"/>
        <w:rPr>
          <w:b/>
        </w:rPr>
      </w:pPr>
      <w:r w:rsidRPr="00DA0B7F">
        <w:rPr>
          <w:b/>
        </w:rPr>
        <w:t>zdržali sa:</w:t>
      </w:r>
      <w:r>
        <w:rPr>
          <w:b/>
        </w:rPr>
        <w:t xml:space="preserve"> 0</w:t>
      </w:r>
    </w:p>
    <w:p w:rsidR="0082160A" w:rsidRPr="00DA0B7F" w:rsidRDefault="0082160A" w:rsidP="0082160A">
      <w:pPr>
        <w:pStyle w:val="Bezriadkovania"/>
        <w:rPr>
          <w:b/>
        </w:rPr>
      </w:pPr>
      <w:r w:rsidRPr="00DA0B7F">
        <w:rPr>
          <w:b/>
        </w:rPr>
        <w:t>nehlasovali:</w:t>
      </w:r>
      <w:r>
        <w:rPr>
          <w:b/>
        </w:rPr>
        <w:t xml:space="preserve"> 0</w:t>
      </w:r>
    </w:p>
    <w:p w:rsidR="0082160A" w:rsidRPr="0082160A" w:rsidRDefault="0082160A" w:rsidP="0082160A">
      <w:pPr>
        <w:jc w:val="both"/>
        <w:rPr>
          <w:b/>
        </w:rPr>
      </w:pPr>
    </w:p>
    <w:p w:rsidR="00DD4437" w:rsidRDefault="00DD4437" w:rsidP="00DD4437">
      <w:pPr>
        <w:ind w:firstLine="360"/>
        <w:jc w:val="both"/>
        <w:rPr>
          <w:b/>
        </w:rPr>
      </w:pPr>
      <w:r w:rsidRPr="00784E4C">
        <w:rPr>
          <w:b/>
        </w:rPr>
        <w:t>Určenie zapisovateľky a overovateľov zápisnice</w:t>
      </w:r>
    </w:p>
    <w:p w:rsidR="008C42B8" w:rsidRPr="00784E4C" w:rsidRDefault="008C42B8" w:rsidP="00DD4437">
      <w:pPr>
        <w:ind w:firstLine="360"/>
        <w:jc w:val="both"/>
        <w:rPr>
          <w:b/>
        </w:rPr>
      </w:pPr>
    </w:p>
    <w:p w:rsidR="00DD4437" w:rsidRPr="001B1F8A" w:rsidRDefault="00DD4437" w:rsidP="00DD4437">
      <w:pPr>
        <w:ind w:firstLine="360"/>
        <w:jc w:val="both"/>
      </w:pPr>
      <w:r>
        <w:t>Za overovateľov zápisnice starost</w:t>
      </w:r>
      <w:r w:rsidR="00784E4C">
        <w:t>k</w:t>
      </w:r>
      <w:r>
        <w:t>a obce určil</w:t>
      </w:r>
      <w:r w:rsidR="00784E4C">
        <w:t>a</w:t>
      </w:r>
      <w:r>
        <w:t xml:space="preserve"> poslancov: </w:t>
      </w:r>
      <w:r w:rsidR="001B1F8A" w:rsidRPr="001B1F8A">
        <w:t>Ann</w:t>
      </w:r>
      <w:r w:rsidR="001B1F8A">
        <w:t>u</w:t>
      </w:r>
      <w:r w:rsidR="001B1F8A" w:rsidRPr="001B1F8A">
        <w:t xml:space="preserve"> </w:t>
      </w:r>
      <w:r w:rsidR="001B1F8A">
        <w:t>T</w:t>
      </w:r>
      <w:r w:rsidR="001B1F8A" w:rsidRPr="001B1F8A">
        <w:t>imkovú a</w:t>
      </w:r>
      <w:r w:rsidR="001B1F8A">
        <w:t> </w:t>
      </w:r>
      <w:r w:rsidR="001B1F8A" w:rsidRPr="001B1F8A">
        <w:t>Ma</w:t>
      </w:r>
      <w:r w:rsidR="0082160A" w:rsidRPr="001B1F8A">
        <w:t>ri</w:t>
      </w:r>
      <w:r w:rsidR="001B1F8A">
        <w:t xml:space="preserve">annu </w:t>
      </w:r>
      <w:r w:rsidR="00784E4C" w:rsidRPr="001B1F8A">
        <w:t>Timkovú.</w:t>
      </w:r>
    </w:p>
    <w:p w:rsidR="00ED2FEC" w:rsidRDefault="00ED2FEC" w:rsidP="00DD4437">
      <w:pPr>
        <w:ind w:firstLine="360"/>
        <w:jc w:val="both"/>
      </w:pPr>
      <w:r w:rsidRPr="00ED2FEC">
        <w:t>Za zapisovateľku</w:t>
      </w:r>
      <w:r>
        <w:t xml:space="preserve">: Annu </w:t>
      </w:r>
      <w:proofErr w:type="spellStart"/>
      <w:r>
        <w:t>Roškovú</w:t>
      </w:r>
      <w:proofErr w:type="spellEnd"/>
    </w:p>
    <w:p w:rsidR="00ED2FEC" w:rsidRPr="00DA0B7F" w:rsidRDefault="00ED2FEC" w:rsidP="00DD4437">
      <w:pPr>
        <w:ind w:firstLine="360"/>
        <w:jc w:val="both"/>
      </w:pPr>
    </w:p>
    <w:p w:rsidR="00E13324" w:rsidRPr="00DA0B7F" w:rsidRDefault="00E13324" w:rsidP="00E13324">
      <w:pPr>
        <w:pStyle w:val="Bezriadkovania"/>
        <w:rPr>
          <w:b/>
        </w:rPr>
      </w:pPr>
    </w:p>
    <w:p w:rsidR="00E13324" w:rsidRPr="00DA0B7F" w:rsidRDefault="00E13324" w:rsidP="00E13324">
      <w:pPr>
        <w:ind w:left="360"/>
      </w:pPr>
    </w:p>
    <w:p w:rsidR="00E13324" w:rsidRPr="00DA0B7F" w:rsidRDefault="00E13324" w:rsidP="00E13324">
      <w:pPr>
        <w:rPr>
          <w:b/>
        </w:rPr>
      </w:pPr>
    </w:p>
    <w:p w:rsidR="0099199C" w:rsidRPr="0099199C" w:rsidRDefault="00212F48" w:rsidP="0099199C">
      <w:pPr>
        <w:rPr>
          <w:b/>
        </w:rPr>
      </w:pPr>
      <w:r>
        <w:rPr>
          <w:b/>
        </w:rPr>
        <w:lastRenderedPageBreak/>
        <w:t>3</w:t>
      </w:r>
      <w:r w:rsidR="00EA2EA0" w:rsidRPr="00EA2EA0">
        <w:rPr>
          <w:b/>
        </w:rPr>
        <w:t xml:space="preserve">. </w:t>
      </w:r>
      <w:r w:rsidR="0099199C" w:rsidRPr="0099199C">
        <w:rPr>
          <w:b/>
        </w:rPr>
        <w:t>Návrh plánu kontrolnej činnosti na II. polrok 2023</w:t>
      </w:r>
    </w:p>
    <w:p w:rsidR="00D523FC" w:rsidRPr="00EA2EA0" w:rsidRDefault="00EA2EA0" w:rsidP="0099199C">
      <w:pPr>
        <w:rPr>
          <w:b/>
        </w:rPr>
      </w:pPr>
      <w:r w:rsidRPr="00EA2EA0">
        <w:rPr>
          <w:b/>
        </w:rPr>
        <w:tab/>
      </w:r>
      <w:r w:rsidRPr="00EA2EA0">
        <w:rPr>
          <w:b/>
        </w:rPr>
        <w:tab/>
      </w:r>
      <w:r w:rsidRPr="00EA2EA0">
        <w:rPr>
          <w:b/>
        </w:rPr>
        <w:tab/>
      </w:r>
    </w:p>
    <w:p w:rsidR="0099199C" w:rsidRDefault="00E13324" w:rsidP="0099199C">
      <w:pPr>
        <w:spacing w:before="120" w:after="120"/>
        <w:jc w:val="both"/>
      </w:pPr>
      <w:r w:rsidRPr="00DA0B7F">
        <w:t xml:space="preserve">   </w:t>
      </w:r>
      <w:r w:rsidR="0099199C">
        <w:t>V súlade s § 18f ods. 1 písm. b) zákona č. 369/1990 Zb. o obecnom zriadení v znení neskorších predpisov hlavná kontrolórka predložila na rokovanie obecného zastupiteľstva návrh plánu kontrolnej činnosti na I. polrok 2023, ktorý bol v zmysle citovaného ustanovenia zákona zverejnený na úradnej tabuli obce. Poslanci nemali k návrhu plánu kontrolnej činnosti žiadne otázky.</w:t>
      </w:r>
    </w:p>
    <w:p w:rsidR="0099199C" w:rsidRDefault="0099199C" w:rsidP="0099199C">
      <w:pPr>
        <w:spacing w:before="120" w:after="120"/>
        <w:jc w:val="both"/>
        <w:rPr>
          <w:szCs w:val="22"/>
        </w:rPr>
      </w:pPr>
      <w:r w:rsidRPr="0055237F">
        <w:rPr>
          <w:b/>
          <w:szCs w:val="22"/>
        </w:rPr>
        <w:t>Návrh na uznesenie:</w:t>
      </w:r>
    </w:p>
    <w:p w:rsidR="0099199C" w:rsidRDefault="0099199C" w:rsidP="0099199C">
      <w:pPr>
        <w:rPr>
          <w:szCs w:val="22"/>
        </w:rPr>
      </w:pPr>
      <w:r w:rsidRPr="0055237F">
        <w:rPr>
          <w:szCs w:val="22"/>
        </w:rPr>
        <w:t xml:space="preserve">Obecné zastupiteľstvo v Jalovej </w:t>
      </w:r>
      <w:r w:rsidRPr="0055237F">
        <w:rPr>
          <w:b/>
          <w:szCs w:val="22"/>
        </w:rPr>
        <w:t>schvaľuje</w:t>
      </w:r>
      <w:r w:rsidRPr="0055237F">
        <w:rPr>
          <w:szCs w:val="22"/>
        </w:rPr>
        <w:t xml:space="preserve"> Plán kontrolnej činnosti hlavnej kontrolórky na I</w:t>
      </w:r>
      <w:r>
        <w:rPr>
          <w:szCs w:val="22"/>
        </w:rPr>
        <w:t>I</w:t>
      </w:r>
      <w:r w:rsidRPr="0055237F">
        <w:rPr>
          <w:szCs w:val="22"/>
        </w:rPr>
        <w:t xml:space="preserve">. polrok </w:t>
      </w:r>
      <w:r>
        <w:rPr>
          <w:szCs w:val="22"/>
        </w:rPr>
        <w:t>2023</w:t>
      </w:r>
      <w:r w:rsidRPr="0055237F">
        <w:rPr>
          <w:szCs w:val="22"/>
        </w:rPr>
        <w:t xml:space="preserve"> </w:t>
      </w:r>
    </w:p>
    <w:p w:rsidR="00E13324" w:rsidRPr="00DA0B7F" w:rsidRDefault="00E13324" w:rsidP="0099199C">
      <w:pPr>
        <w:pStyle w:val="Zkladntext"/>
        <w:ind w:firstLine="425"/>
        <w:rPr>
          <w:b/>
        </w:rPr>
      </w:pPr>
      <w:r w:rsidRPr="00DA0B7F">
        <w:rPr>
          <w:b/>
        </w:rPr>
        <w:t>Hlasovanie o písomnom návrhu:</w:t>
      </w:r>
    </w:p>
    <w:p w:rsidR="00E13324" w:rsidRPr="00DA0B7F" w:rsidRDefault="00E13324" w:rsidP="00E13324">
      <w:pPr>
        <w:pStyle w:val="Bezriadkovania"/>
      </w:pPr>
      <w:r w:rsidRPr="00DA0B7F">
        <w:rPr>
          <w:b/>
        </w:rPr>
        <w:t>za</w:t>
      </w:r>
      <w:r w:rsidRPr="00DA0B7F">
        <w:t xml:space="preserve">: Milan </w:t>
      </w:r>
      <w:proofErr w:type="spellStart"/>
      <w:r w:rsidRPr="00DA0B7F">
        <w:t>Basoš</w:t>
      </w:r>
      <w:proofErr w:type="spellEnd"/>
      <w:r w:rsidR="008E249D">
        <w:t xml:space="preserve">, </w:t>
      </w:r>
      <w:r w:rsidR="00661696">
        <w:t xml:space="preserve">Anna </w:t>
      </w:r>
      <w:r w:rsidR="00EA2EA0">
        <w:t>Timková</w:t>
      </w:r>
      <w:r w:rsidR="00661696">
        <w:t>, Marianna Timková</w:t>
      </w:r>
    </w:p>
    <w:p w:rsidR="00E13324" w:rsidRPr="00DA0B7F" w:rsidRDefault="00E13324" w:rsidP="00E13324">
      <w:pPr>
        <w:pStyle w:val="Bezriadkovania"/>
      </w:pPr>
      <w:r w:rsidRPr="00DA0B7F">
        <w:rPr>
          <w:b/>
        </w:rPr>
        <w:t>proti</w:t>
      </w:r>
      <w:r w:rsidRPr="00D523FC">
        <w:rPr>
          <w:b/>
          <w:bCs/>
        </w:rPr>
        <w:t>:</w:t>
      </w:r>
      <w:r w:rsidR="00D523FC" w:rsidRPr="00D523FC">
        <w:rPr>
          <w:b/>
          <w:bCs/>
        </w:rPr>
        <w:t xml:space="preserve"> 0</w:t>
      </w:r>
    </w:p>
    <w:p w:rsidR="00E13324" w:rsidRPr="00DA0B7F" w:rsidRDefault="00E13324" w:rsidP="00E13324">
      <w:pPr>
        <w:pStyle w:val="Bezriadkovania"/>
        <w:rPr>
          <w:b/>
        </w:rPr>
      </w:pPr>
      <w:r w:rsidRPr="00DA0B7F">
        <w:rPr>
          <w:b/>
        </w:rPr>
        <w:t>zdržali sa:</w:t>
      </w:r>
      <w:r w:rsidR="00D523FC">
        <w:rPr>
          <w:b/>
        </w:rPr>
        <w:t xml:space="preserve"> 0</w:t>
      </w:r>
    </w:p>
    <w:p w:rsidR="00E13324" w:rsidRPr="00DA0B7F" w:rsidRDefault="00E13324" w:rsidP="00E13324">
      <w:pPr>
        <w:pStyle w:val="Bezriadkovania"/>
        <w:rPr>
          <w:b/>
        </w:rPr>
      </w:pPr>
      <w:r w:rsidRPr="00DA0B7F">
        <w:rPr>
          <w:b/>
        </w:rPr>
        <w:t>nehlasovali:</w:t>
      </w:r>
      <w:r w:rsidR="00D523FC">
        <w:rPr>
          <w:b/>
        </w:rPr>
        <w:t xml:space="preserve"> 0</w:t>
      </w:r>
    </w:p>
    <w:p w:rsidR="00E13324" w:rsidRDefault="00E13324" w:rsidP="00E13324">
      <w:pPr>
        <w:pStyle w:val="Bezriadkovania"/>
        <w:rPr>
          <w:b/>
        </w:rPr>
      </w:pPr>
    </w:p>
    <w:p w:rsidR="00E13324" w:rsidRPr="00DA0B7F" w:rsidRDefault="00E13324" w:rsidP="00E13324">
      <w:pPr>
        <w:pStyle w:val="Bezriadkovania"/>
        <w:rPr>
          <w:b/>
        </w:rPr>
      </w:pPr>
    </w:p>
    <w:p w:rsidR="0099199C" w:rsidRPr="0099199C" w:rsidRDefault="00212F48" w:rsidP="0099199C">
      <w:pPr>
        <w:pStyle w:val="Zkladntext"/>
        <w:spacing w:after="0"/>
        <w:ind w:left="1418" w:hanging="1418"/>
        <w:rPr>
          <w:b/>
        </w:rPr>
      </w:pPr>
      <w:r>
        <w:rPr>
          <w:b/>
        </w:rPr>
        <w:t>4</w:t>
      </w:r>
      <w:r w:rsidR="00EA2EA0" w:rsidRPr="00661696">
        <w:rPr>
          <w:b/>
        </w:rPr>
        <w:t xml:space="preserve">. </w:t>
      </w:r>
      <w:r w:rsidR="0099199C" w:rsidRPr="0099199C">
        <w:rPr>
          <w:b/>
        </w:rPr>
        <w:t>Záverečný účet obce Jalová za rok 2022</w:t>
      </w:r>
      <w:r w:rsidR="0099199C" w:rsidRPr="0099199C">
        <w:rPr>
          <w:b/>
        </w:rPr>
        <w:tab/>
      </w:r>
    </w:p>
    <w:p w:rsidR="0099199C" w:rsidRPr="0099199C" w:rsidRDefault="0099199C" w:rsidP="0099199C">
      <w:pPr>
        <w:pStyle w:val="Zkladntext"/>
        <w:spacing w:after="0"/>
        <w:ind w:left="1418" w:hanging="1418"/>
        <w:rPr>
          <w:b/>
        </w:rPr>
      </w:pPr>
    </w:p>
    <w:p w:rsidR="0099199C" w:rsidRDefault="0099199C" w:rsidP="0099199C">
      <w:pPr>
        <w:spacing w:before="120" w:after="120"/>
        <w:jc w:val="both"/>
      </w:pPr>
      <w:r w:rsidRPr="004A565C">
        <w:t xml:space="preserve">V zmysle  zákona 369/1990 o obecnom zriadení v znení neskorších predpisov </w:t>
      </w:r>
      <w:r>
        <w:t>bol</w:t>
      </w:r>
      <w:r w:rsidRPr="004A565C">
        <w:t xml:space="preserve"> predložený na schválenie záverečný účet obce </w:t>
      </w:r>
      <w:r>
        <w:t>Jalová</w:t>
      </w:r>
      <w:r w:rsidRPr="004A565C">
        <w:t xml:space="preserve"> za rok 20</w:t>
      </w:r>
      <w:r>
        <w:t xml:space="preserve">21. K záverečnému účtu bolo vypracované stanovisko hlavnej kontrolórky. Stanovisko hlavnej kontrolórky bolo poslancom poslané na preštudovanie, spolu so záverečným účtom. </w:t>
      </w:r>
    </w:p>
    <w:p w:rsidR="0099199C" w:rsidRDefault="0099199C" w:rsidP="0099199C">
      <w:pPr>
        <w:spacing w:before="120" w:after="120"/>
        <w:jc w:val="both"/>
      </w:pPr>
      <w:r>
        <w:t xml:space="preserve">K záverečnému účtu nemali poslanci žiadne otázky. </w:t>
      </w:r>
    </w:p>
    <w:p w:rsidR="0099199C" w:rsidRPr="00B82A85" w:rsidRDefault="0099199C" w:rsidP="0099199C">
      <w:pPr>
        <w:jc w:val="both"/>
        <w:outlineLvl w:val="0"/>
        <w:rPr>
          <w:b/>
        </w:rPr>
      </w:pPr>
      <w:r w:rsidRPr="00B82A85">
        <w:rPr>
          <w:b/>
        </w:rPr>
        <w:t>Návrh</w:t>
      </w:r>
      <w:r>
        <w:rPr>
          <w:b/>
        </w:rPr>
        <w:t xml:space="preserve"> na</w:t>
      </w:r>
      <w:r w:rsidRPr="00B82A85">
        <w:rPr>
          <w:b/>
        </w:rPr>
        <w:t xml:space="preserve"> uzneseni</w:t>
      </w:r>
      <w:r>
        <w:rPr>
          <w:b/>
        </w:rPr>
        <w:t>e</w:t>
      </w:r>
      <w:r w:rsidRPr="00B82A85">
        <w:rPr>
          <w:b/>
        </w:rPr>
        <w:t>:</w:t>
      </w:r>
    </w:p>
    <w:p w:rsidR="0099199C" w:rsidRDefault="0099199C" w:rsidP="0099199C">
      <w:pPr>
        <w:jc w:val="both"/>
        <w:outlineLvl w:val="0"/>
      </w:pPr>
      <w:r>
        <w:t>Obecné zastupiteľstvo</w:t>
      </w:r>
      <w:r w:rsidRPr="00B82A85">
        <w:t xml:space="preserve"> </w:t>
      </w:r>
      <w:r>
        <w:t xml:space="preserve">v Jalovej </w:t>
      </w:r>
    </w:p>
    <w:p w:rsidR="0099199C" w:rsidRDefault="0099199C" w:rsidP="0099199C">
      <w:pPr>
        <w:jc w:val="both"/>
        <w:outlineLvl w:val="0"/>
      </w:pPr>
      <w:r w:rsidRPr="00857400">
        <w:rPr>
          <w:b/>
        </w:rPr>
        <w:t>berie na vedomie</w:t>
      </w:r>
      <w:r w:rsidRPr="00B82A85">
        <w:t xml:space="preserve"> </w:t>
      </w:r>
    </w:p>
    <w:p w:rsidR="0099199C" w:rsidRDefault="0099199C" w:rsidP="0099199C">
      <w:pPr>
        <w:jc w:val="both"/>
        <w:outlineLvl w:val="0"/>
      </w:pPr>
      <w:r>
        <w:t>stanovisko</w:t>
      </w:r>
      <w:r w:rsidRPr="00B82A85">
        <w:t xml:space="preserve"> hlavn</w:t>
      </w:r>
      <w:r>
        <w:t xml:space="preserve">ej </w:t>
      </w:r>
      <w:r w:rsidRPr="00B82A85">
        <w:t xml:space="preserve"> kontrolór</w:t>
      </w:r>
      <w:r>
        <w:t xml:space="preserve">ky </w:t>
      </w:r>
    </w:p>
    <w:p w:rsidR="0099199C" w:rsidRDefault="0099199C" w:rsidP="0099199C">
      <w:pPr>
        <w:jc w:val="both"/>
        <w:outlineLvl w:val="0"/>
        <w:rPr>
          <w:b/>
        </w:rPr>
      </w:pPr>
      <w:r>
        <w:rPr>
          <w:b/>
        </w:rPr>
        <w:t>s</w:t>
      </w:r>
      <w:r w:rsidRPr="00857400">
        <w:rPr>
          <w:b/>
        </w:rPr>
        <w:t>c</w:t>
      </w:r>
      <w:r>
        <w:rPr>
          <w:b/>
        </w:rPr>
        <w:t>h</w:t>
      </w:r>
      <w:r w:rsidRPr="00857400">
        <w:rPr>
          <w:b/>
        </w:rPr>
        <w:t>vaľuje</w:t>
      </w:r>
    </w:p>
    <w:p w:rsidR="0099199C" w:rsidRDefault="0099199C" w:rsidP="0099199C">
      <w:pPr>
        <w:numPr>
          <w:ilvl w:val="0"/>
          <w:numId w:val="22"/>
        </w:numPr>
        <w:ind w:left="426" w:hanging="426"/>
        <w:jc w:val="both"/>
        <w:outlineLvl w:val="0"/>
      </w:pPr>
      <w:r w:rsidRPr="00857400">
        <w:t xml:space="preserve">záverečný účet obce </w:t>
      </w:r>
      <w:r>
        <w:t>Jalová</w:t>
      </w:r>
      <w:r w:rsidRPr="00857400">
        <w:t xml:space="preserve"> za rok </w:t>
      </w:r>
      <w:r>
        <w:t>2022</w:t>
      </w:r>
    </w:p>
    <w:p w:rsidR="0099199C" w:rsidRDefault="0099199C" w:rsidP="0099199C">
      <w:pPr>
        <w:numPr>
          <w:ilvl w:val="0"/>
          <w:numId w:val="22"/>
        </w:numPr>
        <w:ind w:left="426" w:hanging="426"/>
        <w:jc w:val="both"/>
        <w:outlineLvl w:val="0"/>
        <w:rPr>
          <w:sz w:val="28"/>
          <w:szCs w:val="28"/>
        </w:rPr>
      </w:pPr>
      <w:r>
        <w:t>celoročné hospodárenie bez výhrad</w:t>
      </w:r>
      <w:r>
        <w:rPr>
          <w:sz w:val="28"/>
          <w:szCs w:val="28"/>
        </w:rPr>
        <w:tab/>
      </w:r>
    </w:p>
    <w:p w:rsidR="0099199C" w:rsidRDefault="0099199C" w:rsidP="0099199C">
      <w:pPr>
        <w:numPr>
          <w:ilvl w:val="0"/>
          <w:numId w:val="22"/>
        </w:numPr>
        <w:ind w:left="426" w:hanging="426"/>
        <w:jc w:val="both"/>
      </w:pPr>
      <w:r>
        <w:t>prerozdelenie výsledku rozpočtového hospodárenia za rok 2022 a zostatku finančných prostriedkov k 31.12.2022 takto:</w:t>
      </w:r>
      <w:r>
        <w:tab/>
      </w:r>
    </w:p>
    <w:p w:rsidR="0099199C" w:rsidRDefault="0099199C" w:rsidP="0099199C">
      <w:pPr>
        <w:jc w:val="both"/>
      </w:pPr>
      <w:r>
        <w:tab/>
        <w:t>- čiastku v sume</w:t>
      </w:r>
      <w:r w:rsidRPr="008361DE">
        <w:rPr>
          <w:b/>
        </w:rPr>
        <w:t xml:space="preserve"> </w:t>
      </w:r>
      <w:r>
        <w:rPr>
          <w:b/>
        </w:rPr>
        <w:t xml:space="preserve"> 0,00 EUR</w:t>
      </w:r>
      <w:r>
        <w:t xml:space="preserve"> použiť na tvorbu rezervného fondu.</w:t>
      </w:r>
    </w:p>
    <w:p w:rsidR="0099199C" w:rsidRPr="002646CD" w:rsidRDefault="0099199C" w:rsidP="0099199C">
      <w:pPr>
        <w:jc w:val="both"/>
        <w:rPr>
          <w:sz w:val="28"/>
          <w:szCs w:val="28"/>
        </w:rPr>
      </w:pPr>
      <w:r>
        <w:tab/>
      </w:r>
      <w:r>
        <w:tab/>
      </w:r>
    </w:p>
    <w:p w:rsidR="00212F48" w:rsidRPr="00DA0B7F" w:rsidRDefault="00212F48" w:rsidP="00212F48">
      <w:pPr>
        <w:pStyle w:val="Bezriadkovania"/>
        <w:rPr>
          <w:b/>
        </w:rPr>
      </w:pPr>
      <w:r w:rsidRPr="00DA0B7F">
        <w:rPr>
          <w:b/>
        </w:rPr>
        <w:t>Hlasovanie o písomnom návrhu:</w:t>
      </w:r>
    </w:p>
    <w:p w:rsidR="00212F48" w:rsidRPr="00DA0B7F" w:rsidRDefault="00212F48" w:rsidP="00212F48">
      <w:pPr>
        <w:pStyle w:val="Bezriadkovania"/>
      </w:pPr>
      <w:r w:rsidRPr="00DA0B7F">
        <w:rPr>
          <w:b/>
        </w:rPr>
        <w:t>za</w:t>
      </w:r>
      <w:r w:rsidRPr="00DA0B7F">
        <w:t xml:space="preserve">: Milan </w:t>
      </w:r>
      <w:proofErr w:type="spellStart"/>
      <w:r w:rsidRPr="00DA0B7F">
        <w:t>Basoš</w:t>
      </w:r>
      <w:proofErr w:type="spellEnd"/>
      <w:r>
        <w:t>, Anna Timková, Marianna Timková</w:t>
      </w:r>
    </w:p>
    <w:p w:rsidR="00212F48" w:rsidRPr="00DA0B7F" w:rsidRDefault="00212F48" w:rsidP="00212F48">
      <w:pPr>
        <w:pStyle w:val="Bezriadkovania"/>
      </w:pPr>
      <w:r w:rsidRPr="00DA0B7F">
        <w:rPr>
          <w:b/>
        </w:rPr>
        <w:t>proti</w:t>
      </w:r>
      <w:r w:rsidRPr="00D523FC">
        <w:rPr>
          <w:b/>
          <w:bCs/>
        </w:rPr>
        <w:t>: 0</w:t>
      </w:r>
    </w:p>
    <w:p w:rsidR="00212F48" w:rsidRPr="00DA0B7F" w:rsidRDefault="00212F48" w:rsidP="00212F48">
      <w:pPr>
        <w:pStyle w:val="Bezriadkovania"/>
        <w:rPr>
          <w:b/>
        </w:rPr>
      </w:pPr>
      <w:r w:rsidRPr="00DA0B7F">
        <w:rPr>
          <w:b/>
        </w:rPr>
        <w:t>zdržali sa:</w:t>
      </w:r>
      <w:r>
        <w:rPr>
          <w:b/>
        </w:rPr>
        <w:t xml:space="preserve"> 0</w:t>
      </w:r>
    </w:p>
    <w:p w:rsidR="00212F48" w:rsidRPr="00DA0B7F" w:rsidRDefault="00212F48" w:rsidP="00212F48">
      <w:pPr>
        <w:pStyle w:val="Bezriadkovania"/>
        <w:rPr>
          <w:b/>
        </w:rPr>
      </w:pPr>
      <w:r w:rsidRPr="00DA0B7F">
        <w:rPr>
          <w:b/>
        </w:rPr>
        <w:t>nehlasovali:</w:t>
      </w:r>
      <w:r>
        <w:rPr>
          <w:b/>
        </w:rPr>
        <w:t xml:space="preserve"> 0</w:t>
      </w:r>
    </w:p>
    <w:p w:rsidR="001C054E" w:rsidRDefault="001C054E" w:rsidP="001C054E">
      <w:pPr>
        <w:pStyle w:val="Bezriadkovania"/>
        <w:rPr>
          <w:b/>
        </w:rPr>
      </w:pPr>
    </w:p>
    <w:p w:rsidR="0099199C" w:rsidRDefault="00212F48" w:rsidP="0099199C">
      <w:pPr>
        <w:pStyle w:val="Zkladntext"/>
        <w:spacing w:after="0"/>
        <w:ind w:left="1418" w:hanging="1418"/>
      </w:pPr>
      <w:r>
        <w:rPr>
          <w:b/>
        </w:rPr>
        <w:t>5</w:t>
      </w:r>
      <w:r w:rsidR="00EA2EA0" w:rsidRPr="00212F48">
        <w:rPr>
          <w:b/>
        </w:rPr>
        <w:t xml:space="preserve">. </w:t>
      </w:r>
      <w:r w:rsidR="0099199C" w:rsidRPr="0099199C">
        <w:rPr>
          <w:b/>
        </w:rPr>
        <w:t>Správa o výsledkoch kontrolnej činnosti hlavnej kontrol</w:t>
      </w:r>
      <w:r w:rsidR="0099199C" w:rsidRPr="00DB05A0">
        <w:t xml:space="preserve">órky </w:t>
      </w:r>
    </w:p>
    <w:p w:rsidR="00EA2EA0" w:rsidRDefault="0099199C" w:rsidP="0099199C">
      <w:pPr>
        <w:pStyle w:val="Zkladntext"/>
        <w:spacing w:after="0"/>
        <w:ind w:left="1418" w:hanging="1418"/>
        <w:rPr>
          <w:b/>
        </w:rPr>
      </w:pPr>
      <w:r>
        <w:t xml:space="preserve"> </w:t>
      </w:r>
      <w:r w:rsidRPr="0099199C">
        <w:rPr>
          <w:b/>
        </w:rPr>
        <w:t>za obdobie 03/2023–05/2023</w:t>
      </w:r>
      <w:r w:rsidR="00EA2EA0" w:rsidRPr="0099199C">
        <w:rPr>
          <w:b/>
        </w:rPr>
        <w:tab/>
      </w:r>
    </w:p>
    <w:p w:rsidR="0099199C" w:rsidRPr="0099199C" w:rsidRDefault="0099199C" w:rsidP="0099199C">
      <w:pPr>
        <w:pStyle w:val="Zkladntext"/>
        <w:spacing w:after="0"/>
        <w:ind w:left="1418" w:hanging="1418"/>
        <w:rPr>
          <w:b/>
        </w:rPr>
      </w:pPr>
    </w:p>
    <w:p w:rsidR="008C42B8" w:rsidRDefault="008C42B8" w:rsidP="002B45C4">
      <w:pPr>
        <w:pStyle w:val="Odsekzoznamu"/>
        <w:spacing w:before="120" w:after="120" w:line="240" w:lineRule="auto"/>
        <w:ind w:left="426"/>
        <w:jc w:val="both"/>
        <w:rPr>
          <w:bCs/>
          <w:color w:val="FF0000"/>
        </w:rPr>
      </w:pPr>
    </w:p>
    <w:p w:rsidR="002B45C4" w:rsidRPr="002B45C4" w:rsidRDefault="002B45C4" w:rsidP="002B45C4">
      <w:pPr>
        <w:pStyle w:val="Odsekzoznamu"/>
        <w:spacing w:before="120" w:after="12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B45C4">
        <w:rPr>
          <w:rFonts w:ascii="Times New Roman" w:hAnsi="Times New Roman"/>
          <w:bCs/>
          <w:sz w:val="24"/>
          <w:szCs w:val="24"/>
        </w:rPr>
        <w:t>Hlavná kontrolórka obce predložila správ</w:t>
      </w:r>
      <w:r>
        <w:rPr>
          <w:rFonts w:ascii="Times New Roman" w:hAnsi="Times New Roman"/>
          <w:bCs/>
          <w:sz w:val="24"/>
          <w:szCs w:val="24"/>
        </w:rPr>
        <w:t>y</w:t>
      </w:r>
      <w:r w:rsidRPr="002B45C4">
        <w:rPr>
          <w:rFonts w:ascii="Times New Roman" w:hAnsi="Times New Roman"/>
          <w:bCs/>
          <w:sz w:val="24"/>
          <w:szCs w:val="24"/>
        </w:rPr>
        <w:t xml:space="preserve"> o kontrolnej činnosti z</w:t>
      </w:r>
      <w:r w:rsidRPr="002B45C4">
        <w:rPr>
          <w:rFonts w:ascii="Times New Roman" w:hAnsi="Times New Roman"/>
          <w:sz w:val="24"/>
          <w:szCs w:val="24"/>
        </w:rPr>
        <w:t xml:space="preserve">a obdobie 03/2023–05/2023, ktorá bola poslancom neskenovaná a poslaná e-mailom aj s návrhom uznesenia. </w:t>
      </w:r>
    </w:p>
    <w:p w:rsidR="002B45C4" w:rsidRDefault="002B45C4" w:rsidP="002B45C4">
      <w:pPr>
        <w:spacing w:before="120" w:after="120"/>
        <w:jc w:val="both"/>
      </w:pPr>
      <w:r>
        <w:lastRenderedPageBreak/>
        <w:t xml:space="preserve">Obecné zastupiteľstvo v Jalovej </w:t>
      </w:r>
      <w:r>
        <w:rPr>
          <w:b/>
        </w:rPr>
        <w:t>berie na vedomie s</w:t>
      </w:r>
      <w:r>
        <w:t xml:space="preserve">právu o výsledkoch kontrolnej činnosti hlavnej kontrolórky za obdobie 03/2023 – </w:t>
      </w:r>
      <w:r w:rsidRPr="00125BB6">
        <w:t>05/2023</w:t>
      </w:r>
      <w:r>
        <w:t>.</w:t>
      </w:r>
    </w:p>
    <w:p w:rsidR="002B45C4" w:rsidRDefault="002B45C4" w:rsidP="002B45C4">
      <w:pPr>
        <w:spacing w:before="120" w:after="120"/>
        <w:jc w:val="both"/>
      </w:pPr>
    </w:p>
    <w:p w:rsidR="008C42B8" w:rsidRPr="00DA0B7F" w:rsidRDefault="008C42B8" w:rsidP="008C42B8">
      <w:pPr>
        <w:pStyle w:val="Bezriadkovania"/>
      </w:pPr>
      <w:r w:rsidRPr="00DA0B7F">
        <w:rPr>
          <w:b/>
        </w:rPr>
        <w:t>za</w:t>
      </w:r>
      <w:r w:rsidRPr="00DA0B7F">
        <w:t xml:space="preserve">: Milan </w:t>
      </w:r>
      <w:proofErr w:type="spellStart"/>
      <w:r w:rsidRPr="00DA0B7F">
        <w:t>Basoš</w:t>
      </w:r>
      <w:proofErr w:type="spellEnd"/>
      <w:r>
        <w:t>, Anna Timková, Marianna Timková</w:t>
      </w:r>
    </w:p>
    <w:p w:rsidR="008C42B8" w:rsidRPr="00DA0B7F" w:rsidRDefault="008C42B8" w:rsidP="008C42B8">
      <w:pPr>
        <w:pStyle w:val="Bezriadkovania"/>
      </w:pPr>
      <w:r w:rsidRPr="00DA0B7F">
        <w:rPr>
          <w:b/>
        </w:rPr>
        <w:t>proti</w:t>
      </w:r>
      <w:r w:rsidRPr="00D523FC">
        <w:rPr>
          <w:b/>
          <w:bCs/>
        </w:rPr>
        <w:t>: 0</w:t>
      </w:r>
    </w:p>
    <w:p w:rsidR="008C42B8" w:rsidRPr="00DA0B7F" w:rsidRDefault="008C42B8" w:rsidP="008C42B8">
      <w:pPr>
        <w:pStyle w:val="Bezriadkovania"/>
        <w:rPr>
          <w:b/>
        </w:rPr>
      </w:pPr>
      <w:r w:rsidRPr="00DA0B7F">
        <w:rPr>
          <w:b/>
        </w:rPr>
        <w:t>zdržali sa:</w:t>
      </w:r>
      <w:r>
        <w:rPr>
          <w:b/>
        </w:rPr>
        <w:t xml:space="preserve"> 0</w:t>
      </w:r>
    </w:p>
    <w:p w:rsidR="008C42B8" w:rsidRPr="00DA0B7F" w:rsidRDefault="008C42B8" w:rsidP="008C42B8">
      <w:pPr>
        <w:pStyle w:val="Bezriadkovania"/>
        <w:rPr>
          <w:b/>
        </w:rPr>
      </w:pPr>
      <w:r w:rsidRPr="00DA0B7F">
        <w:rPr>
          <w:b/>
        </w:rPr>
        <w:t>nehlasovali:</w:t>
      </w:r>
      <w:r>
        <w:rPr>
          <w:b/>
        </w:rPr>
        <w:t xml:space="preserve"> 0</w:t>
      </w:r>
    </w:p>
    <w:p w:rsidR="0071406F" w:rsidRDefault="0071406F" w:rsidP="0071406F">
      <w:pPr>
        <w:pStyle w:val="Odsekzoznamu"/>
        <w:tabs>
          <w:tab w:val="left" w:pos="284"/>
        </w:tabs>
        <w:ind w:left="644"/>
        <w:rPr>
          <w:b/>
        </w:rPr>
      </w:pPr>
    </w:p>
    <w:p w:rsidR="00BE6A04" w:rsidRPr="008B480E" w:rsidRDefault="00BE6A04" w:rsidP="008B480E"/>
    <w:p w:rsidR="00565167" w:rsidRPr="00BE6A04" w:rsidRDefault="00B27C94" w:rsidP="00E13324">
      <w:pPr>
        <w:tabs>
          <w:tab w:val="left" w:pos="284"/>
        </w:tabs>
        <w:rPr>
          <w:b/>
        </w:rPr>
      </w:pPr>
      <w:r>
        <w:tab/>
      </w:r>
      <w:r w:rsidR="003845FD">
        <w:rPr>
          <w:b/>
        </w:rPr>
        <w:t>7</w:t>
      </w:r>
      <w:r w:rsidR="00BE6A04" w:rsidRPr="00BE6A04">
        <w:rPr>
          <w:b/>
        </w:rPr>
        <w:t>.  Aktuálne otázky života v obce</w:t>
      </w:r>
    </w:p>
    <w:p w:rsidR="00BE6A04" w:rsidRDefault="00BE6A04" w:rsidP="00E13324">
      <w:pPr>
        <w:tabs>
          <w:tab w:val="left" w:pos="284"/>
        </w:tabs>
      </w:pPr>
    </w:p>
    <w:p w:rsidR="002B45C4" w:rsidRDefault="001B1F8A" w:rsidP="00E13324">
      <w:pPr>
        <w:tabs>
          <w:tab w:val="left" w:pos="284"/>
        </w:tabs>
      </w:pPr>
      <w:r>
        <w:t xml:space="preserve">Ľubica </w:t>
      </w:r>
      <w:proofErr w:type="spellStart"/>
      <w:r>
        <w:t>Andrejčíková</w:t>
      </w:r>
      <w:proofErr w:type="spellEnd"/>
      <w:r>
        <w:t>, starostka obce oboznámila prítomných poslancov o brigáde na odpratanie smetiska, o kosení verejných priestranstiev. Ďalej navrhla aby obec zobrala úver na prerobenie kancelárie obecného úradu. Informovala aj o hromozvode, ktorý je odpojený.</w:t>
      </w:r>
    </w:p>
    <w:p w:rsidR="002B45C4" w:rsidRDefault="002B45C4" w:rsidP="00E13324">
      <w:pPr>
        <w:tabs>
          <w:tab w:val="left" w:pos="284"/>
        </w:tabs>
      </w:pPr>
    </w:p>
    <w:p w:rsidR="002B45C4" w:rsidRDefault="002B45C4" w:rsidP="00E13324">
      <w:pPr>
        <w:tabs>
          <w:tab w:val="left" w:pos="284"/>
        </w:tabs>
      </w:pPr>
    </w:p>
    <w:p w:rsidR="002B45C4" w:rsidRPr="00BE6A04" w:rsidRDefault="002B45C4" w:rsidP="00E13324">
      <w:pPr>
        <w:tabs>
          <w:tab w:val="left" w:pos="284"/>
        </w:tabs>
      </w:pPr>
    </w:p>
    <w:p w:rsidR="00E13324" w:rsidRPr="003845FD" w:rsidRDefault="003845FD" w:rsidP="003845FD">
      <w:pPr>
        <w:spacing w:after="120"/>
        <w:ind w:left="360"/>
        <w:rPr>
          <w:b/>
        </w:rPr>
      </w:pPr>
      <w:r>
        <w:rPr>
          <w:b/>
        </w:rPr>
        <w:t>8.</w:t>
      </w:r>
      <w:r w:rsidR="002B45C4">
        <w:rPr>
          <w:b/>
        </w:rPr>
        <w:t xml:space="preserve"> </w:t>
      </w:r>
      <w:r w:rsidR="00E13324" w:rsidRPr="003845FD">
        <w:rPr>
          <w:b/>
        </w:rPr>
        <w:t>Záver</w:t>
      </w:r>
    </w:p>
    <w:p w:rsidR="00E13324" w:rsidRPr="00DA0B7F" w:rsidRDefault="00E13324" w:rsidP="00E13324">
      <w:pPr>
        <w:tabs>
          <w:tab w:val="left" w:pos="284"/>
        </w:tabs>
      </w:pPr>
      <w:r w:rsidRPr="00DA0B7F">
        <w:tab/>
        <w:t>Starost</w:t>
      </w:r>
      <w:r w:rsidR="00BE6A04">
        <w:t>k</w:t>
      </w:r>
      <w:r w:rsidRPr="00DA0B7F">
        <w:t>a obce poďakoval prítomným za účasť.</w:t>
      </w:r>
      <w:r w:rsidRPr="00DA0B7F">
        <w:tab/>
      </w:r>
    </w:p>
    <w:p w:rsidR="00FA56CE" w:rsidRPr="00DA0B7F" w:rsidRDefault="00FA56CE" w:rsidP="00E13324">
      <w:pPr>
        <w:tabs>
          <w:tab w:val="left" w:pos="284"/>
        </w:tabs>
      </w:pPr>
    </w:p>
    <w:p w:rsidR="00FA56CE" w:rsidRDefault="00FA56CE" w:rsidP="00E13324">
      <w:pPr>
        <w:tabs>
          <w:tab w:val="left" w:pos="284"/>
        </w:tabs>
      </w:pPr>
    </w:p>
    <w:p w:rsidR="00B27C94" w:rsidRPr="00DA0B7F" w:rsidRDefault="00B27C94" w:rsidP="00E13324">
      <w:pPr>
        <w:tabs>
          <w:tab w:val="left" w:pos="284"/>
        </w:tabs>
      </w:pPr>
    </w:p>
    <w:p w:rsidR="00E13324" w:rsidRPr="00DA0B7F" w:rsidRDefault="00E13324" w:rsidP="00E13324">
      <w:pPr>
        <w:tabs>
          <w:tab w:val="left" w:pos="284"/>
        </w:tabs>
        <w:ind w:left="360"/>
        <w:rPr>
          <w:b/>
        </w:rPr>
      </w:pP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</w:p>
    <w:p w:rsidR="00E13324" w:rsidRPr="00DA0B7F" w:rsidRDefault="00E13324" w:rsidP="00E13324">
      <w:pPr>
        <w:tabs>
          <w:tab w:val="left" w:pos="284"/>
        </w:tabs>
        <w:ind w:left="360"/>
        <w:rPr>
          <w:b/>
        </w:rPr>
      </w:pP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  <w:t>_______________________</w:t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="00BE6A04">
        <w:rPr>
          <w:b/>
        </w:rPr>
        <w:tab/>
      </w:r>
      <w:r w:rsidR="00BE6A04">
        <w:rPr>
          <w:b/>
        </w:rPr>
        <w:tab/>
        <w:t xml:space="preserve">Ľubica </w:t>
      </w:r>
      <w:proofErr w:type="spellStart"/>
      <w:r w:rsidR="00BE6A04">
        <w:rPr>
          <w:b/>
        </w:rPr>
        <w:t>Andrejčíková</w:t>
      </w:r>
      <w:proofErr w:type="spellEnd"/>
      <w:r w:rsidR="00BE6A04">
        <w:rPr>
          <w:b/>
        </w:rPr>
        <w:t>, starostka obce</w:t>
      </w: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E13324" w:rsidRPr="00DA0B7F" w:rsidRDefault="00E13324" w:rsidP="00E13324">
      <w:pPr>
        <w:tabs>
          <w:tab w:val="left" w:pos="284"/>
        </w:tabs>
        <w:ind w:left="360"/>
      </w:pPr>
      <w:r w:rsidRPr="00DA0B7F">
        <w:t>Overovatelia:</w:t>
      </w:r>
    </w:p>
    <w:p w:rsidR="00E13324" w:rsidRPr="00DA0B7F" w:rsidRDefault="00E13324" w:rsidP="00E13324">
      <w:pPr>
        <w:tabs>
          <w:tab w:val="left" w:pos="284"/>
        </w:tabs>
        <w:ind w:left="360"/>
      </w:pPr>
      <w:r w:rsidRPr="00DA0B7F">
        <w:tab/>
      </w:r>
      <w:r w:rsidRPr="00DA0B7F">
        <w:tab/>
      </w:r>
    </w:p>
    <w:p w:rsidR="00FA56CE" w:rsidRPr="00DA0B7F" w:rsidRDefault="001B1F8A" w:rsidP="00E13324">
      <w:pPr>
        <w:tabs>
          <w:tab w:val="left" w:pos="284"/>
        </w:tabs>
        <w:ind w:left="360"/>
      </w:pPr>
      <w:r>
        <w:t>Anna Timková</w:t>
      </w:r>
      <w:r w:rsidR="00BE6A04">
        <w:tab/>
      </w:r>
      <w:r w:rsidR="00E4013F">
        <w:t xml:space="preserve"> </w:t>
      </w:r>
      <w:r w:rsidR="00E13324" w:rsidRPr="00DA0B7F">
        <w:tab/>
      </w:r>
      <w:r w:rsidR="00E13324" w:rsidRPr="00DA0B7F">
        <w:tab/>
      </w:r>
      <w:r w:rsidR="00E4013F">
        <w:tab/>
      </w:r>
      <w:r w:rsidR="00E13324" w:rsidRPr="00DA0B7F">
        <w:tab/>
      </w:r>
      <w:r w:rsidR="00FA56CE" w:rsidRPr="00DA0B7F">
        <w:t>.........................................................</w:t>
      </w:r>
    </w:p>
    <w:p w:rsidR="00FA56CE" w:rsidRPr="00DA0B7F" w:rsidRDefault="00FA56CE" w:rsidP="00E13324">
      <w:pPr>
        <w:tabs>
          <w:tab w:val="left" w:pos="284"/>
        </w:tabs>
        <w:ind w:left="360"/>
      </w:pPr>
    </w:p>
    <w:p w:rsidR="00E13324" w:rsidRPr="00DA0B7F" w:rsidRDefault="003845FD" w:rsidP="00E13324">
      <w:pPr>
        <w:tabs>
          <w:tab w:val="left" w:pos="284"/>
        </w:tabs>
        <w:ind w:left="360"/>
      </w:pPr>
      <w:r>
        <w:t xml:space="preserve">Marianna </w:t>
      </w:r>
      <w:r w:rsidR="00BE6A04">
        <w:t xml:space="preserve"> Timková</w:t>
      </w:r>
      <w:r w:rsidR="00A84B50" w:rsidRPr="00DA0B7F">
        <w:tab/>
      </w:r>
      <w:r w:rsidR="00A84B50" w:rsidRPr="00DA0B7F">
        <w:tab/>
      </w:r>
      <w:r w:rsidR="00A84B50" w:rsidRPr="00DA0B7F">
        <w:tab/>
      </w:r>
      <w:r w:rsidR="00A84B50" w:rsidRPr="00DA0B7F">
        <w:tab/>
        <w:t>........................................................</w:t>
      </w:r>
      <w:r w:rsidR="00E13324" w:rsidRPr="00DA0B7F">
        <w:tab/>
      </w:r>
      <w:r w:rsidR="00E13324" w:rsidRPr="00DA0B7F">
        <w:tab/>
      </w:r>
      <w:r w:rsidR="00E13324" w:rsidRPr="00DA0B7F">
        <w:tab/>
      </w:r>
      <w:r w:rsidR="00E13324" w:rsidRPr="00DA0B7F"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</w:p>
    <w:p w:rsidR="00E13324" w:rsidRPr="00DA0B7F" w:rsidRDefault="00E13324" w:rsidP="00E13324">
      <w:pPr>
        <w:tabs>
          <w:tab w:val="left" w:pos="284"/>
        </w:tabs>
        <w:rPr>
          <w:b/>
        </w:rPr>
      </w:pPr>
    </w:p>
    <w:p w:rsidR="00E13324" w:rsidRPr="00DA0B7F" w:rsidRDefault="00E13324" w:rsidP="00E13324"/>
    <w:p w:rsidR="008D1560" w:rsidRPr="00DA0B7F" w:rsidRDefault="008D1560"/>
    <w:sectPr w:rsidR="008D1560" w:rsidRPr="00DA0B7F" w:rsidSect="008D1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6BB"/>
    <w:multiLevelType w:val="hybridMultilevel"/>
    <w:tmpl w:val="808C01EC"/>
    <w:lvl w:ilvl="0" w:tplc="70E218E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17669D"/>
    <w:multiLevelType w:val="hybridMultilevel"/>
    <w:tmpl w:val="639A66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850FC"/>
    <w:multiLevelType w:val="hybridMultilevel"/>
    <w:tmpl w:val="69346680"/>
    <w:lvl w:ilvl="0" w:tplc="9A042F7A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81407"/>
    <w:multiLevelType w:val="hybridMultilevel"/>
    <w:tmpl w:val="A50AD9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52F09"/>
    <w:multiLevelType w:val="hybridMultilevel"/>
    <w:tmpl w:val="CC2405EE"/>
    <w:lvl w:ilvl="0" w:tplc="112E4E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D135F"/>
    <w:multiLevelType w:val="hybridMultilevel"/>
    <w:tmpl w:val="370071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94163"/>
    <w:multiLevelType w:val="hybridMultilevel"/>
    <w:tmpl w:val="2026BD4A"/>
    <w:lvl w:ilvl="0" w:tplc="75F838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273B3"/>
    <w:multiLevelType w:val="hybridMultilevel"/>
    <w:tmpl w:val="1F5EB7F0"/>
    <w:lvl w:ilvl="0" w:tplc="67E05220">
      <w:start w:val="9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7886FE1"/>
    <w:multiLevelType w:val="hybridMultilevel"/>
    <w:tmpl w:val="368271B8"/>
    <w:lvl w:ilvl="0" w:tplc="1AEE64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77250"/>
    <w:multiLevelType w:val="hybridMultilevel"/>
    <w:tmpl w:val="7B749D1A"/>
    <w:lvl w:ilvl="0" w:tplc="8138AE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42158E"/>
    <w:multiLevelType w:val="hybridMultilevel"/>
    <w:tmpl w:val="2A66EE8C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A3726"/>
    <w:multiLevelType w:val="hybridMultilevel"/>
    <w:tmpl w:val="3FDAE1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35762"/>
    <w:multiLevelType w:val="hybridMultilevel"/>
    <w:tmpl w:val="ADF2BB0E"/>
    <w:lvl w:ilvl="0" w:tplc="8822F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B5758A"/>
    <w:multiLevelType w:val="hybridMultilevel"/>
    <w:tmpl w:val="1C3EFBA0"/>
    <w:lvl w:ilvl="0" w:tplc="32266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0328D"/>
    <w:multiLevelType w:val="hybridMultilevel"/>
    <w:tmpl w:val="0F860290"/>
    <w:lvl w:ilvl="0" w:tplc="CF5E01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0F2441"/>
    <w:multiLevelType w:val="hybridMultilevel"/>
    <w:tmpl w:val="808C01EC"/>
    <w:lvl w:ilvl="0" w:tplc="70E218E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E634D42"/>
    <w:multiLevelType w:val="hybridMultilevel"/>
    <w:tmpl w:val="D3A642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1566D9"/>
    <w:multiLevelType w:val="hybridMultilevel"/>
    <w:tmpl w:val="ABC06036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36918"/>
    <w:multiLevelType w:val="hybridMultilevel"/>
    <w:tmpl w:val="816209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0"/>
  </w:num>
  <w:num w:numId="6">
    <w:abstractNumId w:val="6"/>
  </w:num>
  <w:num w:numId="7">
    <w:abstractNumId w:val="4"/>
  </w:num>
  <w:num w:numId="8">
    <w:abstractNumId w:val="1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16"/>
  </w:num>
  <w:num w:numId="15">
    <w:abstractNumId w:val="9"/>
  </w:num>
  <w:num w:numId="16">
    <w:abstractNumId w:val="7"/>
  </w:num>
  <w:num w:numId="17">
    <w:abstractNumId w:val="0"/>
  </w:num>
  <w:num w:numId="18">
    <w:abstractNumId w:val="5"/>
  </w:num>
  <w:num w:numId="19">
    <w:abstractNumId w:val="15"/>
  </w:num>
  <w:num w:numId="20">
    <w:abstractNumId w:val="17"/>
  </w:num>
  <w:num w:numId="21">
    <w:abstractNumId w:val="8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324"/>
    <w:rsid w:val="000352BD"/>
    <w:rsid w:val="00135048"/>
    <w:rsid w:val="001471D2"/>
    <w:rsid w:val="001B1F8A"/>
    <w:rsid w:val="001C054E"/>
    <w:rsid w:val="001D497F"/>
    <w:rsid w:val="001D49D4"/>
    <w:rsid w:val="001F061F"/>
    <w:rsid w:val="001F209D"/>
    <w:rsid w:val="001F4ED0"/>
    <w:rsid w:val="0021141C"/>
    <w:rsid w:val="00212F48"/>
    <w:rsid w:val="00224A89"/>
    <w:rsid w:val="0027549A"/>
    <w:rsid w:val="0029752E"/>
    <w:rsid w:val="002B24C4"/>
    <w:rsid w:val="002B45C4"/>
    <w:rsid w:val="002C7573"/>
    <w:rsid w:val="002E1EB0"/>
    <w:rsid w:val="0032417B"/>
    <w:rsid w:val="00324ADC"/>
    <w:rsid w:val="00370122"/>
    <w:rsid w:val="00383CDB"/>
    <w:rsid w:val="003845FD"/>
    <w:rsid w:val="00396C37"/>
    <w:rsid w:val="004234A3"/>
    <w:rsid w:val="00436FD5"/>
    <w:rsid w:val="00443892"/>
    <w:rsid w:val="00444BE6"/>
    <w:rsid w:val="00453BFF"/>
    <w:rsid w:val="004625D7"/>
    <w:rsid w:val="00472976"/>
    <w:rsid w:val="004846C9"/>
    <w:rsid w:val="00491B0E"/>
    <w:rsid w:val="004977CB"/>
    <w:rsid w:val="004B372E"/>
    <w:rsid w:val="004D29D0"/>
    <w:rsid w:val="005033A2"/>
    <w:rsid w:val="00565167"/>
    <w:rsid w:val="00566857"/>
    <w:rsid w:val="005A2C40"/>
    <w:rsid w:val="005C1F65"/>
    <w:rsid w:val="005E15FB"/>
    <w:rsid w:val="005F532D"/>
    <w:rsid w:val="005F650E"/>
    <w:rsid w:val="0062511A"/>
    <w:rsid w:val="0062700C"/>
    <w:rsid w:val="00632936"/>
    <w:rsid w:val="00661696"/>
    <w:rsid w:val="0067614D"/>
    <w:rsid w:val="006B34B9"/>
    <w:rsid w:val="006C50F1"/>
    <w:rsid w:val="006E1E83"/>
    <w:rsid w:val="0071406F"/>
    <w:rsid w:val="007160EB"/>
    <w:rsid w:val="00745A47"/>
    <w:rsid w:val="00765FC0"/>
    <w:rsid w:val="007823AE"/>
    <w:rsid w:val="00784E4C"/>
    <w:rsid w:val="007B2C0B"/>
    <w:rsid w:val="007B58DE"/>
    <w:rsid w:val="007E56E6"/>
    <w:rsid w:val="0082160A"/>
    <w:rsid w:val="00837090"/>
    <w:rsid w:val="00876C42"/>
    <w:rsid w:val="008B480E"/>
    <w:rsid w:val="008C42B8"/>
    <w:rsid w:val="008D0489"/>
    <w:rsid w:val="008D1560"/>
    <w:rsid w:val="008E249D"/>
    <w:rsid w:val="008F3FE3"/>
    <w:rsid w:val="009071F1"/>
    <w:rsid w:val="0099199C"/>
    <w:rsid w:val="00995CB5"/>
    <w:rsid w:val="0099738D"/>
    <w:rsid w:val="00A23D1B"/>
    <w:rsid w:val="00A3692A"/>
    <w:rsid w:val="00A47F0E"/>
    <w:rsid w:val="00A527F8"/>
    <w:rsid w:val="00A802CA"/>
    <w:rsid w:val="00A84B50"/>
    <w:rsid w:val="00A95E53"/>
    <w:rsid w:val="00AD7E08"/>
    <w:rsid w:val="00AE63D0"/>
    <w:rsid w:val="00B22A82"/>
    <w:rsid w:val="00B251E5"/>
    <w:rsid w:val="00B27C94"/>
    <w:rsid w:val="00B37814"/>
    <w:rsid w:val="00B5150E"/>
    <w:rsid w:val="00B77C9F"/>
    <w:rsid w:val="00BD57E4"/>
    <w:rsid w:val="00BE6A04"/>
    <w:rsid w:val="00C00933"/>
    <w:rsid w:val="00C13323"/>
    <w:rsid w:val="00C90185"/>
    <w:rsid w:val="00C951F3"/>
    <w:rsid w:val="00D36E53"/>
    <w:rsid w:val="00D4133A"/>
    <w:rsid w:val="00D523FC"/>
    <w:rsid w:val="00DA0B7F"/>
    <w:rsid w:val="00DB58FD"/>
    <w:rsid w:val="00DC0FC9"/>
    <w:rsid w:val="00DD4437"/>
    <w:rsid w:val="00E13324"/>
    <w:rsid w:val="00E4013F"/>
    <w:rsid w:val="00E44F1B"/>
    <w:rsid w:val="00E73376"/>
    <w:rsid w:val="00EA2EA0"/>
    <w:rsid w:val="00ED2FEC"/>
    <w:rsid w:val="00F37209"/>
    <w:rsid w:val="00F372A3"/>
    <w:rsid w:val="00FA56CE"/>
    <w:rsid w:val="00FA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977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3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977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/>
    </w:rPr>
  </w:style>
  <w:style w:type="paragraph" w:styleId="Odsekzoznamu">
    <w:name w:val="List Paragraph"/>
    <w:basedOn w:val="Normlny"/>
    <w:uiPriority w:val="34"/>
    <w:qFormat/>
    <w:rsid w:val="004977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444BE6"/>
    <w:pPr>
      <w:spacing w:after="120"/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444BE6"/>
    <w:rPr>
      <w:rFonts w:ascii="Times New Roman" w:eastAsia="Times New Roman" w:hAnsi="Times New Roman" w:cs="Times New Roman"/>
      <w:sz w:val="24"/>
      <w:szCs w:val="24"/>
    </w:rPr>
  </w:style>
  <w:style w:type="paragraph" w:customStyle="1" w:styleId="m867679423614679929msolistparagraph">
    <w:name w:val="m_867679423614679929msolistparagraph"/>
    <w:basedOn w:val="Normlny"/>
    <w:rsid w:val="00B22A82"/>
    <w:pPr>
      <w:spacing w:before="100" w:beforeAutospacing="1" w:after="100" w:afterAutospacing="1"/>
    </w:pPr>
  </w:style>
  <w:style w:type="paragraph" w:styleId="Normlnywebov">
    <w:name w:val="Normal (Web)"/>
    <w:basedOn w:val="Normlny"/>
    <w:uiPriority w:val="99"/>
    <w:semiHidden/>
    <w:unhideWhenUsed/>
    <w:rsid w:val="00B22A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2023-01-02T12:57:00Z</cp:lastPrinted>
  <dcterms:created xsi:type="dcterms:W3CDTF">2023-06-15T06:53:00Z</dcterms:created>
  <dcterms:modified xsi:type="dcterms:W3CDTF">2023-06-19T08:37:00Z</dcterms:modified>
</cp:coreProperties>
</file>